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2A" w:rsidRPr="0098482A" w:rsidRDefault="0098482A" w:rsidP="0098482A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77777"/>
          <w:sz w:val="30"/>
          <w:szCs w:val="30"/>
          <w:lang w:eastAsia="en-GB"/>
        </w:rPr>
      </w:pPr>
      <w:r w:rsidRPr="0098482A">
        <w:rPr>
          <w:rFonts w:ascii="Tahoma" w:eastAsia="Times New Roman" w:hAnsi="Tahoma" w:cs="Tahoma"/>
          <w:color w:val="777777"/>
          <w:sz w:val="30"/>
          <w:szCs w:val="30"/>
          <w:lang w:eastAsia="en-GB"/>
        </w:rPr>
        <w:t> </w:t>
      </w:r>
    </w:p>
    <w:p w:rsidR="0098482A" w:rsidRPr="0098482A" w:rsidRDefault="0098482A" w:rsidP="0098482A">
      <w:pPr>
        <w:shd w:val="clear" w:color="auto" w:fill="FFFFFF"/>
        <w:spacing w:before="645" w:after="0" w:line="240" w:lineRule="auto"/>
        <w:outlineLvl w:val="1"/>
        <w:rPr>
          <w:rFonts w:ascii="Verdana" w:eastAsia="Times New Roman" w:hAnsi="Verdana" w:cs="Tahoma"/>
          <w:b/>
          <w:bCs/>
          <w:color w:val="676674"/>
          <w:sz w:val="39"/>
          <w:szCs w:val="39"/>
          <w:lang w:eastAsia="en-GB"/>
        </w:rPr>
      </w:pPr>
      <w:proofErr w:type="gramStart"/>
      <w:r w:rsidRPr="0098482A">
        <w:rPr>
          <w:rFonts w:ascii="Verdana" w:eastAsia="Times New Roman" w:hAnsi="Verdana" w:cs="Tahoma"/>
          <w:b/>
          <w:bCs/>
          <w:color w:val="676674"/>
          <w:sz w:val="39"/>
          <w:szCs w:val="39"/>
          <w:lang w:eastAsia="en-GB"/>
        </w:rPr>
        <w:t>AC logo – low resolution jpeg for e-mail or web communications.</w:t>
      </w:r>
      <w:proofErr w:type="gramEnd"/>
      <w:r w:rsidRPr="0098482A">
        <w:rPr>
          <w:rFonts w:ascii="Verdana" w:eastAsia="Times New Roman" w:hAnsi="Verdana" w:cs="Tahoma"/>
          <w:b/>
          <w:bCs/>
          <w:color w:val="676674"/>
          <w:sz w:val="39"/>
          <w:szCs w:val="39"/>
          <w:lang w:eastAsia="en-GB"/>
        </w:rPr>
        <w:t> </w:t>
      </w:r>
    </w:p>
    <w:p w:rsidR="0098482A" w:rsidRPr="0098482A" w:rsidRDefault="0098482A" w:rsidP="0098482A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77777"/>
          <w:sz w:val="30"/>
          <w:szCs w:val="30"/>
          <w:lang w:eastAsia="en-GB"/>
        </w:rPr>
      </w:pPr>
      <w:r>
        <w:rPr>
          <w:rFonts w:ascii="Tahoma" w:eastAsia="Times New Roman" w:hAnsi="Tahoma" w:cs="Tahoma"/>
          <w:noProof/>
          <w:color w:val="777777"/>
          <w:sz w:val="30"/>
          <w:szCs w:val="30"/>
          <w:lang w:eastAsia="en-GB"/>
        </w:rPr>
        <w:drawing>
          <wp:inline distT="0" distB="0" distL="0" distR="0">
            <wp:extent cx="1310005" cy="1378585"/>
            <wp:effectExtent l="19050" t="0" r="4445" b="0"/>
            <wp:docPr id="1" name="Picture 1" descr="http://www.associationforcoaching.com/media/uploads/logos/AC_Logo_Main_LOW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sociationforcoaching.com/media/uploads/logos/AC_Logo_Main_LOW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82A" w:rsidRPr="0098482A" w:rsidRDefault="0098482A" w:rsidP="0098482A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77777"/>
          <w:sz w:val="30"/>
          <w:szCs w:val="30"/>
          <w:lang w:eastAsia="en-GB"/>
        </w:rPr>
      </w:pPr>
      <w:r w:rsidRPr="0098482A">
        <w:rPr>
          <w:rFonts w:ascii="Tahoma" w:eastAsia="Times New Roman" w:hAnsi="Tahoma" w:cs="Tahoma"/>
          <w:color w:val="777777"/>
          <w:sz w:val="30"/>
          <w:szCs w:val="30"/>
          <w:lang w:eastAsia="en-GB"/>
        </w:rPr>
        <w:t> </w:t>
      </w:r>
    </w:p>
    <w:p w:rsidR="0098482A" w:rsidRPr="0098482A" w:rsidRDefault="0098482A" w:rsidP="0098482A">
      <w:pPr>
        <w:shd w:val="clear" w:color="auto" w:fill="FFFFFF"/>
        <w:spacing w:before="645" w:after="0" w:line="240" w:lineRule="auto"/>
        <w:outlineLvl w:val="1"/>
        <w:rPr>
          <w:rFonts w:ascii="Verdana" w:eastAsia="Times New Roman" w:hAnsi="Verdana" w:cs="Tahoma"/>
          <w:b/>
          <w:bCs/>
          <w:color w:val="676674"/>
          <w:sz w:val="39"/>
          <w:szCs w:val="39"/>
          <w:lang w:eastAsia="en-GB"/>
        </w:rPr>
      </w:pPr>
      <w:proofErr w:type="gramStart"/>
      <w:r w:rsidRPr="0098482A">
        <w:rPr>
          <w:rFonts w:ascii="Verdana" w:eastAsia="Times New Roman" w:hAnsi="Verdana" w:cs="Tahoma"/>
          <w:b/>
          <w:bCs/>
          <w:color w:val="676674"/>
          <w:sz w:val="39"/>
          <w:szCs w:val="39"/>
          <w:lang w:eastAsia="en-GB"/>
        </w:rPr>
        <w:t>AC logo - high resolution jpeg for e-mail, web communications and for use in digital printing.</w:t>
      </w:r>
      <w:proofErr w:type="gramEnd"/>
    </w:p>
    <w:p w:rsidR="0098482A" w:rsidRPr="0098482A" w:rsidRDefault="0098482A" w:rsidP="0098482A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77777"/>
          <w:sz w:val="30"/>
          <w:szCs w:val="30"/>
          <w:lang w:eastAsia="en-GB"/>
        </w:rPr>
      </w:pPr>
      <w:r w:rsidRPr="0098482A">
        <w:rPr>
          <w:rFonts w:ascii="Tahoma" w:eastAsia="Times New Roman" w:hAnsi="Tahoma" w:cs="Tahoma"/>
          <w:color w:val="777777"/>
          <w:sz w:val="30"/>
          <w:szCs w:val="30"/>
          <w:lang w:eastAsia="en-GB"/>
        </w:rPr>
        <w:t> </w:t>
      </w:r>
    </w:p>
    <w:p w:rsidR="0098482A" w:rsidRPr="0098482A" w:rsidRDefault="0098482A" w:rsidP="0098482A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77777"/>
          <w:sz w:val="30"/>
          <w:szCs w:val="30"/>
          <w:lang w:eastAsia="en-GB"/>
        </w:rPr>
      </w:pPr>
      <w:r>
        <w:rPr>
          <w:rFonts w:ascii="Tahoma" w:eastAsia="Times New Roman" w:hAnsi="Tahoma" w:cs="Tahoma"/>
          <w:noProof/>
          <w:color w:val="777777"/>
          <w:sz w:val="30"/>
          <w:szCs w:val="30"/>
          <w:lang w:eastAsia="en-GB"/>
        </w:rPr>
        <w:drawing>
          <wp:inline distT="0" distB="0" distL="0" distR="0">
            <wp:extent cx="2524760" cy="2852420"/>
            <wp:effectExtent l="19050" t="0" r="8890" b="0"/>
            <wp:docPr id="2" name="Picture 2" descr="http://www.associationforcoaching.com/media/uploads/logos/AC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ssociationforcoaching.com/media/uploads/logos/AC_M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285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82A" w:rsidRPr="0098482A" w:rsidRDefault="0098482A" w:rsidP="0098482A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77777"/>
          <w:sz w:val="30"/>
          <w:szCs w:val="30"/>
          <w:lang w:eastAsia="en-GB"/>
        </w:rPr>
      </w:pPr>
      <w:r w:rsidRPr="0098482A">
        <w:rPr>
          <w:rFonts w:ascii="Tahoma" w:eastAsia="Times New Roman" w:hAnsi="Tahoma" w:cs="Tahoma"/>
          <w:color w:val="777777"/>
          <w:sz w:val="30"/>
          <w:szCs w:val="30"/>
          <w:lang w:eastAsia="en-GB"/>
        </w:rPr>
        <w:t> </w:t>
      </w:r>
    </w:p>
    <w:p w:rsidR="0098482A" w:rsidRPr="0098482A" w:rsidRDefault="0098482A" w:rsidP="0098482A">
      <w:pPr>
        <w:shd w:val="clear" w:color="auto" w:fill="FFFFFF"/>
        <w:spacing w:before="645" w:after="0" w:line="240" w:lineRule="auto"/>
        <w:outlineLvl w:val="1"/>
        <w:rPr>
          <w:rFonts w:ascii="Verdana" w:eastAsia="Times New Roman" w:hAnsi="Verdana" w:cs="Tahoma"/>
          <w:b/>
          <w:bCs/>
          <w:color w:val="676674"/>
          <w:sz w:val="39"/>
          <w:szCs w:val="39"/>
          <w:lang w:eastAsia="en-GB"/>
        </w:rPr>
      </w:pPr>
      <w:r w:rsidRPr="0098482A">
        <w:rPr>
          <w:rFonts w:ascii="Verdana" w:eastAsia="Times New Roman" w:hAnsi="Verdana" w:cs="Tahoma"/>
          <w:b/>
          <w:bCs/>
          <w:color w:val="676674"/>
          <w:sz w:val="39"/>
          <w:szCs w:val="39"/>
          <w:lang w:eastAsia="en-GB"/>
        </w:rPr>
        <w:lastRenderedPageBreak/>
        <w:t>AC logo - .</w:t>
      </w:r>
      <w:proofErr w:type="spellStart"/>
      <w:r w:rsidRPr="0098482A">
        <w:rPr>
          <w:rFonts w:ascii="Verdana" w:eastAsia="Times New Roman" w:hAnsi="Verdana" w:cs="Tahoma"/>
          <w:b/>
          <w:bCs/>
          <w:color w:val="676674"/>
          <w:sz w:val="39"/>
          <w:szCs w:val="39"/>
          <w:lang w:eastAsia="en-GB"/>
        </w:rPr>
        <w:t>eps</w:t>
      </w:r>
      <w:proofErr w:type="spellEnd"/>
      <w:r w:rsidRPr="0098482A">
        <w:rPr>
          <w:rFonts w:ascii="Verdana" w:eastAsia="Times New Roman" w:hAnsi="Verdana" w:cs="Tahoma"/>
          <w:b/>
          <w:bCs/>
          <w:color w:val="676674"/>
          <w:sz w:val="39"/>
          <w:szCs w:val="39"/>
          <w:lang w:eastAsia="en-GB"/>
        </w:rPr>
        <w:t xml:space="preserve"> file</w:t>
      </w:r>
    </w:p>
    <w:p w:rsidR="0098482A" w:rsidRPr="0098482A" w:rsidRDefault="0098482A" w:rsidP="0098482A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777777"/>
          <w:sz w:val="30"/>
          <w:szCs w:val="30"/>
          <w:lang w:eastAsia="en-GB"/>
        </w:rPr>
      </w:pPr>
      <w:r w:rsidRPr="0098482A">
        <w:rPr>
          <w:rFonts w:ascii="Tahoma" w:eastAsia="Times New Roman" w:hAnsi="Tahoma" w:cs="Tahoma"/>
          <w:color w:val="777777"/>
          <w:sz w:val="30"/>
          <w:szCs w:val="30"/>
          <w:lang w:eastAsia="en-GB"/>
        </w:rPr>
        <w:t>If you require an .</w:t>
      </w:r>
      <w:proofErr w:type="spellStart"/>
      <w:r w:rsidRPr="0098482A">
        <w:rPr>
          <w:rFonts w:ascii="Tahoma" w:eastAsia="Times New Roman" w:hAnsi="Tahoma" w:cs="Tahoma"/>
          <w:color w:val="777777"/>
          <w:sz w:val="30"/>
          <w:szCs w:val="30"/>
          <w:lang w:eastAsia="en-GB"/>
        </w:rPr>
        <w:t>eps</w:t>
      </w:r>
      <w:proofErr w:type="spellEnd"/>
      <w:r w:rsidRPr="0098482A">
        <w:rPr>
          <w:rFonts w:ascii="Tahoma" w:eastAsia="Times New Roman" w:hAnsi="Tahoma" w:cs="Tahoma"/>
          <w:color w:val="777777"/>
          <w:sz w:val="30"/>
          <w:szCs w:val="30"/>
          <w:lang w:eastAsia="en-GB"/>
        </w:rPr>
        <w:t xml:space="preserve"> version of the AC logo, for use by specialist printers with the appropriate software, please contact </w:t>
      </w:r>
      <w:hyperlink r:id="rId6" w:tgtFrame="_blank" w:history="1">
        <w:r w:rsidRPr="0098482A">
          <w:rPr>
            <w:rFonts w:ascii="Tahoma" w:eastAsia="Times New Roman" w:hAnsi="Tahoma" w:cs="Tahoma"/>
            <w:color w:val="42599D"/>
            <w:sz w:val="30"/>
            <w:szCs w:val="30"/>
            <w:lang w:eastAsia="en-GB"/>
          </w:rPr>
          <w:t>enq</w:t>
        </w:r>
        <w:r w:rsidRPr="0098482A">
          <w:rPr>
            <w:rFonts w:ascii="Tahoma" w:eastAsia="Times New Roman" w:hAnsi="Tahoma" w:cs="Tahoma"/>
            <w:color w:val="42599D"/>
            <w:sz w:val="30"/>
            <w:szCs w:val="30"/>
            <w:lang w:eastAsia="en-GB"/>
          </w:rPr>
          <w:t>u</w:t>
        </w:r>
        <w:r w:rsidRPr="0098482A">
          <w:rPr>
            <w:rFonts w:ascii="Tahoma" w:eastAsia="Times New Roman" w:hAnsi="Tahoma" w:cs="Tahoma"/>
            <w:color w:val="42599D"/>
            <w:sz w:val="30"/>
            <w:szCs w:val="30"/>
            <w:lang w:eastAsia="en-GB"/>
          </w:rPr>
          <w:t>iries</w:t>
        </w:r>
      </w:hyperlink>
      <w:r w:rsidRPr="0098482A">
        <w:rPr>
          <w:rFonts w:ascii="Tahoma" w:eastAsia="Times New Roman" w:hAnsi="Tahoma" w:cs="Tahoma"/>
          <w:color w:val="777777"/>
          <w:sz w:val="30"/>
          <w:szCs w:val="30"/>
          <w:lang w:eastAsia="en-GB"/>
        </w:rPr>
        <w:t>. Please note</w:t>
      </w:r>
      <w:r w:rsidRPr="0098482A">
        <w:rPr>
          <w:rFonts w:ascii="Tahoma" w:eastAsia="Times New Roman" w:hAnsi="Tahoma" w:cs="Tahoma"/>
          <w:i/>
          <w:iCs/>
          <w:color w:val="777777"/>
          <w:sz w:val="30"/>
          <w:szCs w:val="30"/>
          <w:lang w:eastAsia="en-GB"/>
        </w:rPr>
        <w:t> </w:t>
      </w:r>
      <w:r w:rsidRPr="0098482A">
        <w:rPr>
          <w:rFonts w:ascii="Tahoma" w:eastAsia="Times New Roman" w:hAnsi="Tahoma" w:cs="Tahoma"/>
          <w:color w:val="777777"/>
          <w:sz w:val="30"/>
          <w:szCs w:val="30"/>
          <w:lang w:eastAsia="en-GB"/>
        </w:rPr>
        <w:t>these logos are for use by members only of Associate level and above</w:t>
      </w:r>
    </w:p>
    <w:p w:rsidR="00661738" w:rsidRDefault="007F5EFA"/>
    <w:sectPr w:rsidR="00661738" w:rsidSect="00DE4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98482A"/>
    <w:rsid w:val="006E3AC3"/>
    <w:rsid w:val="0098482A"/>
    <w:rsid w:val="00D720B7"/>
    <w:rsid w:val="00DE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C8"/>
  </w:style>
  <w:style w:type="paragraph" w:styleId="Heading2">
    <w:name w:val="heading 2"/>
    <w:basedOn w:val="Normal"/>
    <w:link w:val="Heading2Char"/>
    <w:uiPriority w:val="9"/>
    <w:qFormat/>
    <w:rsid w:val="0098482A"/>
    <w:pPr>
      <w:spacing w:before="645" w:after="0" w:line="240" w:lineRule="auto"/>
      <w:outlineLvl w:val="1"/>
    </w:pPr>
    <w:rPr>
      <w:rFonts w:ascii="Verdana" w:eastAsia="Times New Roman" w:hAnsi="Verdana" w:cs="Times New Roman"/>
      <w:b/>
      <w:bCs/>
      <w:color w:val="676674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482A"/>
    <w:rPr>
      <w:rFonts w:ascii="Verdana" w:eastAsia="Times New Roman" w:hAnsi="Verdana" w:cs="Times New Roman"/>
      <w:b/>
      <w:bCs/>
      <w:color w:val="676674"/>
      <w:sz w:val="39"/>
      <w:szCs w:val="39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6709">
                          <w:marLeft w:val="2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associationforcoaching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410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IHCA | Tony Quinn</dc:creator>
  <cp:lastModifiedBy>IHCA | Tony Quinn</cp:lastModifiedBy>
  <cp:revision>2</cp:revision>
  <dcterms:created xsi:type="dcterms:W3CDTF">2016-03-22T14:56:00Z</dcterms:created>
  <dcterms:modified xsi:type="dcterms:W3CDTF">2016-03-22T14:56:00Z</dcterms:modified>
</cp:coreProperties>
</file>